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PREMIOS ENTREGADOS DE LA PRIMAVERA COMERCIAL 201</w:t>
      </w:r>
      <w:r w:rsidR="00D0569C">
        <w:rPr>
          <w:sz w:val="28"/>
        </w:rPr>
        <w:t>8</w:t>
      </w:r>
    </w:p>
    <w:p w:rsidR="002E63B1" w:rsidRDefault="00D0569C" w:rsidP="002E63B1">
      <w:pPr>
        <w:jc w:val="center"/>
        <w:rPr>
          <w:sz w:val="28"/>
        </w:rPr>
      </w:pPr>
      <w:r>
        <w:rPr>
          <w:sz w:val="28"/>
        </w:rPr>
        <w:t xml:space="preserve">DE 100 € CADA UNO </w:t>
      </w: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D0569C" w:rsidRDefault="00D0569C" w:rsidP="00D0569C">
      <w:pPr>
        <w:rPr>
          <w:sz w:val="28"/>
        </w:rPr>
      </w:pPr>
    </w:p>
    <w:tbl>
      <w:tblPr>
        <w:tblW w:w="8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9"/>
      </w:tblGrid>
      <w:tr w:rsidR="00D0569C" w:rsidTr="003B70C7">
        <w:trPr>
          <w:trHeight w:val="3642"/>
        </w:trPr>
        <w:tc>
          <w:tcPr>
            <w:tcW w:w="8469" w:type="dxa"/>
          </w:tcPr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José Antonio Pérez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Adela Miranda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Sara Pérez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Cristina Ramos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Mª Jesús Fernández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María Herrero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Paula Rozas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t>Puri</w:t>
            </w:r>
            <w:proofErr w:type="spellEnd"/>
            <w:r>
              <w:t xml:space="preserve"> del Rio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Sheila García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Mª Antonia García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Amelia Gutiérrez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Alfonso Fernández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Mª Luisa Arciniega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Esther Fernández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Jesús Pérez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Belén Fernández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 xml:space="preserve">Marisa de </w:t>
            </w:r>
            <w:proofErr w:type="spellStart"/>
            <w:r>
              <w:t>Cos</w:t>
            </w:r>
            <w:proofErr w:type="spellEnd"/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Jesús Calvo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Francisco Javier Obregón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Marta Ortiz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Josefa Rebollo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Marta García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Jesús Ángel Bustamante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Maribel Robles</w:t>
            </w:r>
          </w:p>
          <w:p w:rsidR="00D0569C" w:rsidRPr="00D0569C" w:rsidRDefault="00D0569C" w:rsidP="00D0569C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>
              <w:t>Conchita Gómez</w:t>
            </w:r>
          </w:p>
          <w:p w:rsidR="00D0569C" w:rsidRDefault="00D0569C" w:rsidP="00FB1670">
            <w:pPr>
              <w:pStyle w:val="Ttulo1"/>
            </w:pPr>
          </w:p>
        </w:tc>
      </w:tr>
    </w:tbl>
    <w:p w:rsidR="000347F9" w:rsidRDefault="000347F9" w:rsidP="007F7055">
      <w:pPr>
        <w:jc w:val="center"/>
      </w:pPr>
    </w:p>
    <w:sectPr w:rsidR="000347F9" w:rsidSect="00996A62"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792"/>
    <w:multiLevelType w:val="hybridMultilevel"/>
    <w:tmpl w:val="3C947618"/>
    <w:lvl w:ilvl="0" w:tplc="CFD0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D60"/>
    <w:rsid w:val="000347F9"/>
    <w:rsid w:val="002E63B1"/>
    <w:rsid w:val="00717D60"/>
    <w:rsid w:val="007F7055"/>
    <w:rsid w:val="00B50095"/>
    <w:rsid w:val="00D0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7D60"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7D6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</cp:lastModifiedBy>
  <cp:revision>2</cp:revision>
  <dcterms:created xsi:type="dcterms:W3CDTF">2018-05-13T07:57:00Z</dcterms:created>
  <dcterms:modified xsi:type="dcterms:W3CDTF">2018-05-13T07:57:00Z</dcterms:modified>
</cp:coreProperties>
</file>